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Pr="00F92C2E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C2E">
        <w:rPr>
          <w:rFonts w:ascii="Times New Roman" w:hAnsi="Times New Roman" w:cs="Times New Roman"/>
          <w:b/>
          <w:sz w:val="28"/>
          <w:szCs w:val="28"/>
          <w:u w:val="single"/>
        </w:rPr>
        <w:t>Názov habilitačnej p</w:t>
      </w:r>
      <w:r w:rsidR="002C675E">
        <w:rPr>
          <w:rFonts w:ascii="Times New Roman" w:hAnsi="Times New Roman" w:cs="Times New Roman"/>
          <w:b/>
          <w:sz w:val="28"/>
          <w:szCs w:val="28"/>
          <w:u w:val="single"/>
        </w:rPr>
        <w:t>rednášky</w:t>
      </w:r>
    </w:p>
    <w:p w:rsidR="00077AEC" w:rsidRPr="00F92C2E" w:rsidRDefault="00544C03" w:rsidP="00F92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C2E">
        <w:rPr>
          <w:rFonts w:ascii="Times New Roman" w:hAnsi="Times New Roman" w:cs="Times New Roman"/>
          <w:bCs/>
          <w:i/>
          <w:iCs/>
          <w:sz w:val="28"/>
          <w:szCs w:val="28"/>
        </w:rPr>
        <w:t>„</w:t>
      </w:r>
      <w:r w:rsidR="00F92C2E" w:rsidRPr="00F92C2E">
        <w:rPr>
          <w:i/>
          <w:iCs/>
          <w:color w:val="000000"/>
          <w:sz w:val="28"/>
          <w:szCs w:val="28"/>
        </w:rPr>
        <w:t>Potravná ekológia hybridného kom</w:t>
      </w:r>
      <w:bookmarkStart w:id="0" w:name="_GoBack"/>
      <w:bookmarkEnd w:id="0"/>
      <w:r w:rsidR="00F92C2E" w:rsidRPr="00F92C2E">
        <w:rPr>
          <w:i/>
          <w:iCs/>
          <w:color w:val="000000"/>
          <w:sz w:val="28"/>
          <w:szCs w:val="28"/>
        </w:rPr>
        <w:t xml:space="preserve">plexu rodu </w:t>
      </w:r>
      <w:proofErr w:type="spellStart"/>
      <w:r w:rsidR="00F92C2E" w:rsidRPr="00F92C2E">
        <w:rPr>
          <w:i/>
          <w:iCs/>
          <w:color w:val="000000"/>
          <w:sz w:val="28"/>
          <w:szCs w:val="28"/>
        </w:rPr>
        <w:t>Cobitis</w:t>
      </w:r>
      <w:proofErr w:type="spellEnd"/>
      <w:r w:rsidR="00F92C2E" w:rsidRPr="00F92C2E">
        <w:rPr>
          <w:i/>
          <w:iCs/>
          <w:color w:val="000000"/>
          <w:sz w:val="28"/>
          <w:szCs w:val="28"/>
        </w:rPr>
        <w:t>“</w:t>
      </w:r>
    </w:p>
    <w:sectPr w:rsidR="00077AEC" w:rsidRPr="00F9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2C675E"/>
    <w:rsid w:val="00544C03"/>
    <w:rsid w:val="00D1550C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2017-12-19T08:40:00Z</dcterms:created>
  <dcterms:modified xsi:type="dcterms:W3CDTF">2017-12-19T08:46:00Z</dcterms:modified>
</cp:coreProperties>
</file>